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20AE8FDF" w:rsidR="0006491E" w:rsidRPr="0006491E" w:rsidRDefault="0006491E" w:rsidP="00793FA1">
      <w:pPr>
        <w:spacing w:after="0"/>
        <w:rPr>
          <w:rFonts w:asciiTheme="minorHAnsi" w:hAnsiTheme="minorHAnsi" w:cstheme="minorHAnsi"/>
          <w:bCs/>
          <w:lang w:val="en-GB"/>
        </w:rPr>
      </w:pPr>
      <w:r>
        <w:rPr>
          <w:rFonts w:asciiTheme="minorHAnsi" w:eastAsia="Calibri" w:hAnsiTheme="minorHAnsi" w:cstheme="minorHAnsi"/>
          <w:b/>
          <w:bCs/>
          <w:sz w:val="32"/>
          <w:szCs w:val="32"/>
          <w:lang w:val="en-GB"/>
        </w:rPr>
        <w:t>ENTRY GUIDELINES</w:t>
      </w:r>
    </w:p>
    <w:p w14:paraId="322283A8" w14:textId="77777777" w:rsidR="0006491E" w:rsidRDefault="0006491E" w:rsidP="00793FA1">
      <w:pPr>
        <w:spacing w:after="0"/>
        <w:rPr>
          <w:rFonts w:asciiTheme="minorHAnsi" w:eastAsia="Calibri" w:hAnsiTheme="minorHAnsi" w:cstheme="minorHAnsi"/>
          <w:lang w:val="en-GB"/>
        </w:rPr>
      </w:pPr>
    </w:p>
    <w:p w14:paraId="54F5FD36" w14:textId="70F5AC56" w:rsidR="00AA2DF0" w:rsidRDefault="007659A2" w:rsidP="00AA2DF0">
      <w:pPr>
        <w:spacing w:after="0"/>
      </w:pPr>
      <w:r>
        <w:t xml:space="preserve">This award </w:t>
      </w:r>
      <w:proofErr w:type="spellStart"/>
      <w:r>
        <w:t>recognises</w:t>
      </w:r>
      <w:proofErr w:type="spellEnd"/>
      <w:r>
        <w:t xml:space="preserve"> an original and inspiring prospectus, whether online, printed, or a combination of the two. It celebrates how colleges address the multiple demands for information by developing creative, effective solutions. The award will focus on how the prospectus has achieved its objectives and how it has effectively supported the college’s marketing strategy.</w:t>
      </w:r>
    </w:p>
    <w:p w14:paraId="2AB0CA48" w14:textId="77777777" w:rsidR="00064DCE" w:rsidRPr="0006491E" w:rsidRDefault="00064DCE" w:rsidP="00AA2DF0">
      <w:pPr>
        <w:spacing w:after="0"/>
        <w:rPr>
          <w:rFonts w:asciiTheme="minorHAnsi" w:eastAsia="Calibri" w:hAnsiTheme="minorHAnsi" w:cstheme="minorHAnsi"/>
          <w:lang w:val="en-GB"/>
        </w:rPr>
      </w:pPr>
    </w:p>
    <w:p w14:paraId="317D9E69" w14:textId="77777777" w:rsidR="0006491E" w:rsidRDefault="0006491E" w:rsidP="00793FA1">
      <w:pPr>
        <w:spacing w:after="0"/>
        <w:rPr>
          <w:rFonts w:asciiTheme="minorHAnsi" w:eastAsia="Calibri" w:hAnsiTheme="minorHAnsi" w:cstheme="minorHAnsi"/>
          <w:lang w:val="en-GB"/>
        </w:rPr>
      </w:pPr>
      <w:r w:rsidRPr="0006491E">
        <w:rPr>
          <w:rFonts w:asciiTheme="minorHAnsi" w:eastAsia="Calibri" w:hAnsiTheme="minorHAnsi" w:cstheme="minorHAnsi"/>
          <w:lang w:val="en-GB"/>
        </w:rPr>
        <w:t>Each entry must include information under the following headings:</w:t>
      </w:r>
    </w:p>
    <w:p w14:paraId="264145F4" w14:textId="77777777" w:rsidR="00DB24EF" w:rsidRPr="0006491E" w:rsidRDefault="00DB24EF" w:rsidP="00793FA1">
      <w:pPr>
        <w:spacing w:after="0"/>
        <w:rPr>
          <w:rFonts w:asciiTheme="minorHAnsi" w:eastAsia="Calibri" w:hAnsiTheme="minorHAnsi" w:cstheme="minorHAnsi"/>
          <w:lang w:val="en-GB"/>
        </w:rPr>
      </w:pPr>
    </w:p>
    <w:p w14:paraId="71F15D86" w14:textId="752C7BFF"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rPr>
        <w:t>Project Objectives</w:t>
      </w:r>
      <w:r w:rsidR="00DB24EF">
        <w:rPr>
          <w:rFonts w:asciiTheme="minorHAnsi" w:eastAsia="Calibri" w:hAnsiTheme="minorHAnsi" w:cstheme="minorHAnsi"/>
          <w:b/>
          <w:bCs/>
          <w:lang w:val="en-GB"/>
        </w:rPr>
        <w:t xml:space="preserve"> </w:t>
      </w:r>
      <w:r w:rsidR="00DB24EF">
        <w:rPr>
          <w:rFonts w:asciiTheme="minorHAnsi" w:eastAsia="Calibri" w:hAnsiTheme="minorHAnsi" w:cstheme="minorHAnsi"/>
          <w:lang w:val="en-GB" w:eastAsia="en-GB"/>
        </w:rPr>
        <w:t>–</w:t>
      </w:r>
      <w:r w:rsidR="00DB24EF" w:rsidRPr="0006491E">
        <w:rPr>
          <w:rFonts w:asciiTheme="minorHAnsi" w:eastAsia="Calibri" w:hAnsiTheme="minorHAnsi" w:cstheme="minorHAnsi"/>
          <w:lang w:val="en-GB" w:eastAsia="en-GB"/>
        </w:rPr>
        <w:t xml:space="preserve"> </w:t>
      </w:r>
      <w:r w:rsidR="00DB24EF" w:rsidRPr="0006491E">
        <w:rPr>
          <w:rFonts w:asciiTheme="minorHAnsi" w:eastAsia="Calibri" w:hAnsiTheme="minorHAnsi" w:cstheme="minorHAnsi"/>
          <w:lang w:val="en-GB"/>
        </w:rPr>
        <w:t>250</w:t>
      </w:r>
      <w:r w:rsidR="00DB24EF">
        <w:rPr>
          <w:rFonts w:asciiTheme="minorHAnsi" w:eastAsia="Calibri" w:hAnsiTheme="minorHAnsi" w:cstheme="minorHAnsi"/>
          <w:lang w:val="en-GB"/>
        </w:rPr>
        <w:t>-500</w:t>
      </w:r>
      <w:r w:rsidR="00DB24EF" w:rsidRPr="0006491E">
        <w:rPr>
          <w:rFonts w:asciiTheme="minorHAnsi" w:eastAsia="Calibri" w:hAnsiTheme="minorHAnsi" w:cstheme="minorHAnsi"/>
          <w:lang w:val="en-GB" w:eastAsia="en-GB"/>
        </w:rPr>
        <w:t xml:space="preserve"> words</w:t>
      </w:r>
      <w:r w:rsidR="00DB24EF">
        <w:rPr>
          <w:rFonts w:asciiTheme="minorHAnsi" w:eastAsia="Calibri" w:hAnsiTheme="minorHAnsi" w:cstheme="minorHAnsi"/>
          <w:lang w:val="en-GB" w:eastAsia="en-GB"/>
        </w:rPr>
        <w:t>.</w:t>
      </w:r>
    </w:p>
    <w:p w14:paraId="6943C3D3" w14:textId="77777777" w:rsidR="00793FA1" w:rsidRPr="00A863F9" w:rsidRDefault="00793FA1" w:rsidP="00793FA1">
      <w:pPr>
        <w:spacing w:after="0"/>
        <w:ind w:left="720"/>
        <w:contextualSpacing/>
        <w:rPr>
          <w:rFonts w:asciiTheme="minorHAnsi" w:eastAsia="Calibri" w:hAnsiTheme="minorHAnsi" w:cstheme="minorHAnsi"/>
          <w:lang w:val="en-GB"/>
        </w:rPr>
      </w:pPr>
    </w:p>
    <w:p w14:paraId="0D8136B1" w14:textId="3173FFA4" w:rsidR="00793FA1" w:rsidRDefault="00EA6A64" w:rsidP="00EA6A64">
      <w:pPr>
        <w:pStyle w:val="ListParagraph"/>
        <w:numPr>
          <w:ilvl w:val="0"/>
          <w:numId w:val="29"/>
        </w:numPr>
        <w:spacing w:after="0"/>
      </w:pPr>
      <w:r w:rsidRPr="00064DCE">
        <w:rPr>
          <w:b/>
          <w:bCs/>
        </w:rPr>
        <w:t>SMART Goals:</w:t>
      </w:r>
      <w:r>
        <w:t xml:space="preserve"> Ensure objectives are SMART (Specific, Measurable, Achievable, Relevant, Time-bound), providing judges with a clear framework to assess the feasibility and clarity of your goals.</w:t>
      </w:r>
    </w:p>
    <w:p w14:paraId="04FB1434" w14:textId="19C6C2EA" w:rsidR="007B4C6C" w:rsidRDefault="007B4C6C" w:rsidP="007B4C6C">
      <w:pPr>
        <w:pStyle w:val="ListParagraph"/>
        <w:numPr>
          <w:ilvl w:val="0"/>
          <w:numId w:val="29"/>
        </w:numPr>
        <w:spacing w:after="0"/>
      </w:pPr>
      <w:r w:rsidRPr="00064DCE">
        <w:rPr>
          <w:b/>
          <w:bCs/>
        </w:rPr>
        <w:t>Clarify Alignment with Strategy:</w:t>
      </w:r>
      <w:r>
        <w:t xml:space="preserve"> Ensure each objective aligns with both the college’s overarching strategy and the marketing strategy. Reference how the project contributes to key goals such as recruitment, engagement, or brand development.</w:t>
      </w:r>
    </w:p>
    <w:p w14:paraId="6781BEEF" w14:textId="77777777" w:rsidR="00EA6A64" w:rsidRPr="00DB24EF" w:rsidRDefault="00EA6A64" w:rsidP="00793FA1">
      <w:pPr>
        <w:pStyle w:val="ListParagraph"/>
        <w:spacing w:after="0"/>
        <w:ind w:left="1080"/>
        <w:rPr>
          <w:lang w:val="en-GB" w:eastAsia="en-GB"/>
        </w:rPr>
      </w:pPr>
    </w:p>
    <w:p w14:paraId="67769AB1" w14:textId="789D45F1" w:rsidR="00646CF0" w:rsidRPr="00793FA1" w:rsidRDefault="00646CF0" w:rsidP="00793FA1">
      <w:pPr>
        <w:numPr>
          <w:ilvl w:val="0"/>
          <w:numId w:val="12"/>
        </w:numPr>
        <w:spacing w:after="0"/>
        <w:contextualSpacing/>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Project Details</w:t>
      </w:r>
      <w:r w:rsidRPr="00F86C5F">
        <w:rPr>
          <w:rFonts w:asciiTheme="minorHAnsi" w:eastAsia="Calibri" w:hAnsiTheme="minorHAnsi" w:cstheme="minorHAnsi"/>
          <w:color w:val="000000" w:themeColor="text1"/>
          <w:lang w:val="en-GB"/>
        </w:rPr>
        <w:t xml:space="preserv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B24EF" w:rsidRPr="00DB24EF">
        <w:rPr>
          <w:rStyle w:val="apple-converted-space"/>
          <w:color w:val="000000" w:themeColor="text1"/>
        </w:rPr>
        <w:t> </w:t>
      </w:r>
      <w:r w:rsidR="00DB24EF" w:rsidRPr="00DB24EF">
        <w:rPr>
          <w:color w:val="000000" w:themeColor="text1"/>
        </w:rPr>
        <w:t>words.</w:t>
      </w:r>
    </w:p>
    <w:p w14:paraId="38720F3E" w14:textId="77777777" w:rsidR="00793FA1" w:rsidRPr="00DB24EF" w:rsidRDefault="00793FA1" w:rsidP="00793FA1">
      <w:pPr>
        <w:spacing w:after="0"/>
        <w:ind w:left="720"/>
        <w:contextualSpacing/>
        <w:rPr>
          <w:rFonts w:asciiTheme="minorHAnsi" w:eastAsia="Calibri" w:hAnsiTheme="minorHAnsi" w:cstheme="minorHAnsi"/>
          <w:color w:val="000000" w:themeColor="text1"/>
          <w:lang w:val="en-GB"/>
        </w:rPr>
      </w:pPr>
    </w:p>
    <w:p w14:paraId="0E4BEB91" w14:textId="77777777" w:rsidR="007659A2" w:rsidRDefault="007659A2" w:rsidP="007659A2">
      <w:pPr>
        <w:pStyle w:val="ListParagraph"/>
        <w:numPr>
          <w:ilvl w:val="0"/>
          <w:numId w:val="36"/>
        </w:numPr>
        <w:spacing w:after="0"/>
      </w:pPr>
      <w:r w:rsidRPr="00064DCE">
        <w:rPr>
          <w:b/>
          <w:bCs/>
        </w:rPr>
        <w:t>Clear, Concise Narrative:</w:t>
      </w:r>
      <w:r>
        <w:t xml:space="preserve"> Tell the story of your prospectus project. Judges appreciate a well-structured narrative that outlines the planning, design, and production process.</w:t>
      </w:r>
    </w:p>
    <w:p w14:paraId="58F0E353" w14:textId="77777777" w:rsidR="007659A2" w:rsidRDefault="007659A2" w:rsidP="007659A2">
      <w:pPr>
        <w:pStyle w:val="ListParagraph"/>
        <w:numPr>
          <w:ilvl w:val="0"/>
          <w:numId w:val="36"/>
        </w:numPr>
        <w:spacing w:after="0"/>
      </w:pPr>
      <w:r w:rsidRPr="00064DCE">
        <w:rPr>
          <w:b/>
          <w:bCs/>
        </w:rPr>
        <w:t>Target Audience Insight:</w:t>
      </w:r>
      <w:r>
        <w:t xml:space="preserve"> Explain who the prospectus is intended for and how its design and content were tailored to meet the needs of this audience.</w:t>
      </w:r>
    </w:p>
    <w:p w14:paraId="0322D46A" w14:textId="77777777" w:rsidR="007659A2" w:rsidRDefault="007659A2" w:rsidP="007659A2">
      <w:pPr>
        <w:pStyle w:val="ListParagraph"/>
        <w:numPr>
          <w:ilvl w:val="0"/>
          <w:numId w:val="36"/>
        </w:numPr>
        <w:spacing w:after="0"/>
      </w:pPr>
      <w:r w:rsidRPr="00064DCE">
        <w:rPr>
          <w:b/>
          <w:bCs/>
        </w:rPr>
        <w:t>Design and Content Development:</w:t>
      </w:r>
      <w:r>
        <w:t xml:space="preserve"> Include details about the design process, copywriting, content management, and how the prospectus was structured to engage readers effectively.</w:t>
      </w:r>
    </w:p>
    <w:p w14:paraId="518B4427" w14:textId="77777777" w:rsidR="007659A2" w:rsidRDefault="007659A2" w:rsidP="007659A2">
      <w:pPr>
        <w:pStyle w:val="ListParagraph"/>
        <w:numPr>
          <w:ilvl w:val="0"/>
          <w:numId w:val="36"/>
        </w:numPr>
        <w:spacing w:after="0"/>
      </w:pPr>
      <w:r w:rsidRPr="00064DCE">
        <w:rPr>
          <w:b/>
          <w:bCs/>
        </w:rPr>
        <w:t>Use of Data and Insights:</w:t>
      </w:r>
      <w:r>
        <w:t xml:space="preserve"> Demonstrate how data, research, or audience insights informed the decisions made during the development of the prospectus.</w:t>
      </w:r>
    </w:p>
    <w:p w14:paraId="3517E7BE" w14:textId="77777777" w:rsidR="007659A2" w:rsidRDefault="007659A2" w:rsidP="007659A2">
      <w:pPr>
        <w:pStyle w:val="ListParagraph"/>
        <w:numPr>
          <w:ilvl w:val="0"/>
          <w:numId w:val="36"/>
        </w:numPr>
        <w:spacing w:after="0"/>
      </w:pPr>
      <w:r w:rsidRPr="00064DCE">
        <w:rPr>
          <w:b/>
          <w:bCs/>
        </w:rPr>
        <w:t>Budget Breakdown:</w:t>
      </w:r>
      <w:r>
        <w:t xml:space="preserve"> Provide an overview of the budget, highlighting key allocations and how the resources were used efficiently.</w:t>
      </w:r>
    </w:p>
    <w:p w14:paraId="6AE9A99D" w14:textId="4B4BC6D6" w:rsidR="009D5948" w:rsidRDefault="007659A2" w:rsidP="007659A2">
      <w:pPr>
        <w:pStyle w:val="ListParagraph"/>
        <w:numPr>
          <w:ilvl w:val="0"/>
          <w:numId w:val="36"/>
        </w:numPr>
        <w:spacing w:after="0"/>
      </w:pPr>
      <w:r w:rsidRPr="00064DCE">
        <w:rPr>
          <w:b/>
          <w:bCs/>
        </w:rPr>
        <w:t>Staffing Resources:</w:t>
      </w:r>
      <w:r>
        <w:t xml:space="preserve"> Outline the staffing structure for the project, including any external partners or agencies involved.</w:t>
      </w:r>
    </w:p>
    <w:p w14:paraId="68DCCC31" w14:textId="77777777" w:rsidR="007659A2" w:rsidRPr="00DB24EF" w:rsidRDefault="007659A2" w:rsidP="00793FA1">
      <w:pPr>
        <w:pStyle w:val="ListParagraph"/>
        <w:spacing w:after="0"/>
        <w:ind w:left="1080"/>
        <w:rPr>
          <w:rFonts w:asciiTheme="minorHAnsi" w:eastAsia="Calibri" w:hAnsiTheme="minorHAnsi" w:cstheme="minorHAnsi"/>
          <w:color w:val="000000" w:themeColor="text1"/>
          <w:lang w:val="en-GB"/>
        </w:rPr>
      </w:pPr>
    </w:p>
    <w:p w14:paraId="27506E13" w14:textId="4FFAD42D" w:rsidR="00DB24EF" w:rsidRPr="00793FA1" w:rsidRDefault="00646CF0" w:rsidP="00793FA1">
      <w:pPr>
        <w:pStyle w:val="ListParagraph"/>
        <w:numPr>
          <w:ilvl w:val="0"/>
          <w:numId w:val="12"/>
        </w:numPr>
        <w:spacing w:after="0"/>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 xml:space="preserve">Project Outcome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F6A0C">
        <w:rPr>
          <w:color w:val="000000" w:themeColor="text1"/>
        </w:rPr>
        <w:t xml:space="preserve"> </w:t>
      </w:r>
      <w:r w:rsidR="00DB24EF" w:rsidRPr="00DB24EF">
        <w:rPr>
          <w:color w:val="000000" w:themeColor="text1"/>
        </w:rPr>
        <w:t>words.</w:t>
      </w:r>
    </w:p>
    <w:p w14:paraId="5DC550DE" w14:textId="77777777" w:rsidR="00793FA1" w:rsidRPr="00A863F9" w:rsidRDefault="00793FA1" w:rsidP="00793FA1">
      <w:pPr>
        <w:pStyle w:val="ListParagraph"/>
        <w:spacing w:after="0"/>
        <w:rPr>
          <w:rFonts w:asciiTheme="minorHAnsi" w:eastAsia="Calibri" w:hAnsiTheme="minorHAnsi" w:cstheme="minorHAnsi"/>
          <w:color w:val="000000" w:themeColor="text1"/>
          <w:lang w:val="en-GB"/>
        </w:rPr>
      </w:pPr>
    </w:p>
    <w:p w14:paraId="1132C7BA" w14:textId="77777777" w:rsidR="007659A2" w:rsidRDefault="007659A2" w:rsidP="007659A2">
      <w:pPr>
        <w:pStyle w:val="ListParagraph"/>
        <w:numPr>
          <w:ilvl w:val="0"/>
          <w:numId w:val="37"/>
        </w:numPr>
        <w:spacing w:after="0"/>
      </w:pPr>
      <w:r w:rsidRPr="00064DCE">
        <w:rPr>
          <w:b/>
          <w:bCs/>
        </w:rPr>
        <w:t>Focus on Measurable Results:</w:t>
      </w:r>
      <w:r>
        <w:t xml:space="preserve"> Describe how the prospectus met its objectives. What impact did it have on student recruitment, engagement, or other measurable outcomes?</w:t>
      </w:r>
    </w:p>
    <w:p w14:paraId="326A1C77" w14:textId="52C9579B" w:rsidR="007659A2" w:rsidRDefault="007659A2" w:rsidP="007659A2">
      <w:pPr>
        <w:pStyle w:val="ListParagraph"/>
        <w:numPr>
          <w:ilvl w:val="0"/>
          <w:numId w:val="37"/>
        </w:numPr>
        <w:spacing w:after="0"/>
      </w:pPr>
      <w:r w:rsidRPr="00064DCE">
        <w:rPr>
          <w:b/>
          <w:bCs/>
        </w:rPr>
        <w:t>Lessons Learned:</w:t>
      </w:r>
      <w:r>
        <w:t xml:space="preserve"> Reflect on what worked well, what didn’t, and what you would do differently next time. Judges appreciate insights into the iterative process and any improvements made along the way.</w:t>
      </w:r>
    </w:p>
    <w:p w14:paraId="2ECE260E" w14:textId="312AC97D" w:rsidR="009D5948" w:rsidRDefault="007659A2" w:rsidP="007659A2">
      <w:pPr>
        <w:pStyle w:val="ListParagraph"/>
        <w:numPr>
          <w:ilvl w:val="0"/>
          <w:numId w:val="37"/>
        </w:numPr>
        <w:spacing w:after="0"/>
      </w:pPr>
      <w:r w:rsidRPr="00064DCE">
        <w:rPr>
          <w:b/>
          <w:bCs/>
        </w:rPr>
        <w:lastRenderedPageBreak/>
        <w:t>Format and Environmental Impact:</w:t>
      </w:r>
      <w:r>
        <w:t xml:space="preserve"> If the format of the prospectus has changed, discuss any savings made (</w:t>
      </w:r>
      <w:proofErr w:type="spellStart"/>
      <w:r>
        <w:t>eg</w:t>
      </w:r>
      <w:proofErr w:type="spellEnd"/>
      <w:r>
        <w:t>, costs, time) and how it has impacted the environment (</w:t>
      </w:r>
      <w:proofErr w:type="spellStart"/>
      <w:r>
        <w:t>eg</w:t>
      </w:r>
      <w:proofErr w:type="spellEnd"/>
      <w:r>
        <w:t>, reduced paper usage, sustainable materials, or digital alternatives).</w:t>
      </w:r>
    </w:p>
    <w:p w14:paraId="2093E68A" w14:textId="77777777" w:rsidR="007659A2" w:rsidRPr="00EA6A64" w:rsidRDefault="007659A2" w:rsidP="00EA6A64">
      <w:pPr>
        <w:spacing w:after="0"/>
        <w:rPr>
          <w:rFonts w:asciiTheme="minorHAnsi" w:eastAsia="Calibri" w:hAnsiTheme="minorHAnsi" w:cstheme="minorHAnsi"/>
          <w:color w:val="000000" w:themeColor="text1"/>
          <w:lang w:val="en-GB"/>
        </w:rPr>
      </w:pPr>
    </w:p>
    <w:p w14:paraId="1E7FBDB7" w14:textId="52A5C3FD"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eastAsia="en-GB"/>
        </w:rPr>
        <w:t xml:space="preserve">Why </w:t>
      </w:r>
      <w:r w:rsidR="00155CC4" w:rsidRPr="0006491E">
        <w:rPr>
          <w:rFonts w:asciiTheme="minorHAnsi" w:eastAsia="Calibri" w:hAnsiTheme="minorHAnsi" w:cstheme="minorHAnsi"/>
          <w:b/>
          <w:bCs/>
          <w:lang w:val="en-GB" w:eastAsia="en-GB"/>
        </w:rPr>
        <w:t>should you</w:t>
      </w:r>
      <w:r w:rsidRPr="0006491E">
        <w:rPr>
          <w:rFonts w:asciiTheme="minorHAnsi" w:eastAsia="Calibri" w:hAnsiTheme="minorHAnsi" w:cstheme="minorHAnsi"/>
          <w:b/>
          <w:bCs/>
          <w:lang w:val="en-GB" w:eastAsia="en-GB"/>
        </w:rPr>
        <w:t xml:space="preserve"> win?</w:t>
      </w:r>
      <w:r w:rsidRPr="0006491E">
        <w:rPr>
          <w:rFonts w:asciiTheme="minorHAnsi" w:eastAsia="Calibri" w:hAnsiTheme="minorHAnsi" w:cstheme="minorHAnsi"/>
          <w:lang w:val="en-GB" w:eastAsia="en-GB"/>
        </w:rPr>
        <w:t>  –</w:t>
      </w:r>
      <w:r w:rsidR="0076074C">
        <w:rPr>
          <w:rFonts w:asciiTheme="minorHAnsi" w:eastAsia="Calibri" w:hAnsiTheme="minorHAnsi" w:cstheme="minorHAnsi"/>
          <w:lang w:val="en-GB" w:eastAsia="en-GB"/>
        </w:rPr>
        <w:t xml:space="preserve"> 2</w:t>
      </w:r>
      <w:r w:rsidRPr="0006491E">
        <w:rPr>
          <w:rFonts w:asciiTheme="minorHAnsi" w:eastAsia="Calibri" w:hAnsiTheme="minorHAnsi" w:cstheme="minorHAnsi"/>
          <w:lang w:val="en-GB" w:eastAsia="en-GB"/>
        </w:rPr>
        <w:t>50 words</w:t>
      </w:r>
      <w:r w:rsidR="0076074C">
        <w:rPr>
          <w:rFonts w:asciiTheme="minorHAnsi" w:eastAsia="Calibri" w:hAnsiTheme="minorHAnsi" w:cstheme="minorHAnsi"/>
          <w:lang w:val="en-GB" w:eastAsia="en-GB"/>
        </w:rPr>
        <w:t xml:space="preserve"> max</w:t>
      </w:r>
      <w:r w:rsidRPr="0006491E">
        <w:rPr>
          <w:rFonts w:asciiTheme="minorHAnsi" w:eastAsia="Calibri" w:hAnsiTheme="minorHAnsi" w:cstheme="minorHAnsi"/>
          <w:lang w:val="en-GB" w:eastAsia="en-GB"/>
        </w:rPr>
        <w:t>.</w:t>
      </w:r>
    </w:p>
    <w:p w14:paraId="5415EC1E" w14:textId="77777777" w:rsidR="00793FA1" w:rsidRPr="00A863F9" w:rsidRDefault="00793FA1" w:rsidP="00793FA1">
      <w:pPr>
        <w:spacing w:after="0"/>
        <w:ind w:left="720"/>
        <w:contextualSpacing/>
        <w:rPr>
          <w:rFonts w:asciiTheme="minorHAnsi" w:eastAsia="Calibri" w:hAnsiTheme="minorHAnsi" w:cstheme="minorHAnsi"/>
          <w:lang w:val="en-GB"/>
        </w:rPr>
      </w:pPr>
    </w:p>
    <w:p w14:paraId="56EA45A4" w14:textId="77777777" w:rsidR="007659A2" w:rsidRPr="007659A2" w:rsidRDefault="009D5948" w:rsidP="007659A2">
      <w:pPr>
        <w:pStyle w:val="ListParagraph"/>
        <w:numPr>
          <w:ilvl w:val="0"/>
          <w:numId w:val="35"/>
        </w:numPr>
        <w:spacing w:after="0"/>
        <w:rPr>
          <w:rFonts w:asciiTheme="minorHAnsi" w:eastAsia="Calibri" w:hAnsiTheme="minorHAnsi" w:cstheme="minorHAnsi"/>
          <w:b/>
          <w:bCs/>
          <w:lang w:val="en-GB"/>
        </w:rPr>
      </w:pPr>
      <w:r w:rsidRPr="00064DCE">
        <w:rPr>
          <w:b/>
          <w:bCs/>
        </w:rPr>
        <w:t>Tell Your Story:</w:t>
      </w:r>
      <w:r>
        <w:t xml:space="preserve"> </w:t>
      </w:r>
      <w:r w:rsidR="007659A2">
        <w:t>Highlight the creativity, strategy, and innovation behind your prospectus. What makes it unique and why do you believe it deserves recognition?</w:t>
      </w:r>
    </w:p>
    <w:p w14:paraId="20239D64" w14:textId="4CBF0331" w:rsidR="009D5948" w:rsidRPr="007659A2" w:rsidRDefault="007659A2" w:rsidP="007659A2">
      <w:pPr>
        <w:pStyle w:val="ListParagraph"/>
        <w:numPr>
          <w:ilvl w:val="0"/>
          <w:numId w:val="35"/>
        </w:numPr>
        <w:spacing w:after="0"/>
        <w:rPr>
          <w:rFonts w:asciiTheme="minorHAnsi" w:eastAsia="Calibri" w:hAnsiTheme="minorHAnsi" w:cstheme="minorHAnsi"/>
          <w:b/>
          <w:bCs/>
          <w:lang w:val="en-GB"/>
        </w:rPr>
      </w:pPr>
      <w:r w:rsidRPr="00064DCE">
        <w:rPr>
          <w:b/>
          <w:bCs/>
        </w:rPr>
        <w:t>Refocus on Results:</w:t>
      </w:r>
      <w:r>
        <w:t xml:space="preserve"> Reinforce the impact and effectiveness of your prospectus, demonstrating why it stands out from others.</w:t>
      </w:r>
    </w:p>
    <w:p w14:paraId="36C41E04" w14:textId="77777777" w:rsidR="007659A2" w:rsidRPr="007659A2" w:rsidRDefault="007659A2" w:rsidP="007659A2">
      <w:pPr>
        <w:spacing w:after="0"/>
        <w:rPr>
          <w:rFonts w:asciiTheme="minorHAnsi" w:eastAsia="Calibri" w:hAnsiTheme="minorHAnsi" w:cstheme="minorHAnsi"/>
          <w:b/>
          <w:bCs/>
          <w:lang w:val="en-GB"/>
        </w:rPr>
      </w:pPr>
    </w:p>
    <w:p w14:paraId="2014E0CC" w14:textId="77777777" w:rsidR="00064DCE" w:rsidRPr="00DB24EF" w:rsidRDefault="00064DCE" w:rsidP="00064DCE">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5C00A522" w14:textId="77777777" w:rsidR="00064DCE" w:rsidRPr="00A863F9" w:rsidRDefault="00064DCE" w:rsidP="00064DCE">
      <w:pPr>
        <w:spacing w:after="0"/>
        <w:rPr>
          <w:rFonts w:asciiTheme="minorHAnsi" w:eastAsia="Calibri" w:hAnsiTheme="minorHAnsi" w:cstheme="minorHAnsi"/>
          <w:b/>
          <w:bCs/>
          <w:lang w:val="en-GB"/>
        </w:rPr>
      </w:pPr>
    </w:p>
    <w:p w14:paraId="1FCBFDF1" w14:textId="77777777" w:rsidR="00064DCE" w:rsidRPr="006B108F" w:rsidRDefault="00064DCE" w:rsidP="00064DCE">
      <w:pPr>
        <w:pStyle w:val="ListParagraph"/>
        <w:numPr>
          <w:ilvl w:val="0"/>
          <w:numId w:val="40"/>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6FD9D24D" w14:textId="77777777" w:rsidR="00064DCE" w:rsidRPr="006B108F" w:rsidRDefault="00064DCE" w:rsidP="00064DCE">
      <w:pPr>
        <w:pStyle w:val="ListParagraph"/>
        <w:numPr>
          <w:ilvl w:val="0"/>
          <w:numId w:val="40"/>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1265C651" w14:textId="77777777" w:rsidR="00064DCE" w:rsidRDefault="00064DCE" w:rsidP="00064DCE">
      <w:pPr>
        <w:spacing w:after="0"/>
        <w:rPr>
          <w:rFonts w:asciiTheme="minorHAnsi" w:eastAsia="Calibri" w:hAnsiTheme="minorHAnsi" w:cstheme="minorHAnsi"/>
          <w:lang w:val="en-GB"/>
        </w:rPr>
      </w:pPr>
    </w:p>
    <w:p w14:paraId="6575CC18" w14:textId="77777777" w:rsidR="00064DCE" w:rsidRDefault="00064DCE" w:rsidP="00064DCE">
      <w:pPr>
        <w:spacing w:after="0"/>
        <w:rPr>
          <w:b/>
          <w:bCs/>
        </w:rPr>
      </w:pPr>
      <w:r w:rsidRPr="00A863F9">
        <w:rPr>
          <w:b/>
          <w:bCs/>
        </w:rPr>
        <w:t>Supporting Materials</w:t>
      </w:r>
    </w:p>
    <w:p w14:paraId="7323972C" w14:textId="77777777" w:rsidR="00064DCE" w:rsidRPr="00A863F9" w:rsidRDefault="00064DCE" w:rsidP="00064DCE">
      <w:pPr>
        <w:spacing w:after="0"/>
        <w:rPr>
          <w:b/>
          <w:bCs/>
        </w:rPr>
      </w:pPr>
    </w:p>
    <w:p w14:paraId="376B66C0" w14:textId="77777777" w:rsidR="00064DCE" w:rsidRPr="00A863F9" w:rsidRDefault="00064DCE" w:rsidP="00064DCE">
      <w:pPr>
        <w:pStyle w:val="ListParagraph"/>
        <w:numPr>
          <w:ilvl w:val="0"/>
          <w:numId w:val="25"/>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2E519FA7" w14:textId="77777777" w:rsidR="00064DCE" w:rsidRPr="00721CED" w:rsidRDefault="00064DCE" w:rsidP="00064DCE">
      <w:pPr>
        <w:pStyle w:val="ListParagraph"/>
        <w:numPr>
          <w:ilvl w:val="0"/>
          <w:numId w:val="25"/>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0C66A396" w14:textId="77777777" w:rsidR="00064DCE" w:rsidRPr="00A863F9" w:rsidRDefault="00064DCE" w:rsidP="00064DCE">
      <w:pPr>
        <w:pStyle w:val="ListParagraph"/>
        <w:numPr>
          <w:ilvl w:val="0"/>
          <w:numId w:val="25"/>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589E63C5" w14:textId="77777777" w:rsidR="00064DCE" w:rsidRPr="00721CED" w:rsidRDefault="00064DCE" w:rsidP="00064DCE">
      <w:pPr>
        <w:pStyle w:val="ListParagraph"/>
        <w:numPr>
          <w:ilvl w:val="0"/>
          <w:numId w:val="25"/>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40B9551E" w14:textId="77777777" w:rsidR="00064DCE" w:rsidRDefault="00064DCE" w:rsidP="00064DCE">
      <w:pPr>
        <w:spacing w:after="0"/>
        <w:rPr>
          <w:b/>
          <w:bCs/>
        </w:rPr>
      </w:pPr>
    </w:p>
    <w:p w14:paraId="4F6651D6" w14:textId="35275374" w:rsidR="00064DCE" w:rsidRDefault="00064DCE" w:rsidP="00064DCE">
      <w:pPr>
        <w:spacing w:after="0"/>
        <w:rPr>
          <w:b/>
          <w:bCs/>
        </w:rPr>
      </w:pPr>
      <w:r w:rsidRPr="00A863F9">
        <w:rPr>
          <w:b/>
          <w:bCs/>
        </w:rPr>
        <w:t>Word Count Limits and Formatting</w:t>
      </w:r>
    </w:p>
    <w:p w14:paraId="235E4D58" w14:textId="77777777" w:rsidR="00064DCE" w:rsidRDefault="00064DCE" w:rsidP="00064DCE">
      <w:pPr>
        <w:spacing w:after="0"/>
        <w:rPr>
          <w:rFonts w:asciiTheme="minorHAnsi" w:eastAsia="Calibri" w:hAnsiTheme="minorHAnsi" w:cstheme="minorHAnsi"/>
          <w:lang w:val="en-GB"/>
        </w:rPr>
      </w:pPr>
    </w:p>
    <w:p w14:paraId="73C9F132" w14:textId="77777777" w:rsidR="00064DCE" w:rsidRPr="006B108F" w:rsidRDefault="00064DCE" w:rsidP="00064DCE">
      <w:pPr>
        <w:pStyle w:val="ListParagraph"/>
        <w:numPr>
          <w:ilvl w:val="0"/>
          <w:numId w:val="26"/>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25370F44" w14:textId="77777777" w:rsidR="00064DCE" w:rsidRPr="006B108F" w:rsidRDefault="00064DCE" w:rsidP="00064DCE">
      <w:pPr>
        <w:pStyle w:val="ListParagraph"/>
        <w:numPr>
          <w:ilvl w:val="0"/>
          <w:numId w:val="26"/>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4C51602B" w14:textId="77777777" w:rsidR="00064DCE" w:rsidRPr="00A863F9" w:rsidRDefault="00064DCE" w:rsidP="00064DCE">
      <w:pPr>
        <w:pStyle w:val="ListParagraph"/>
        <w:numPr>
          <w:ilvl w:val="0"/>
          <w:numId w:val="26"/>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68E341DD" w14:textId="77777777" w:rsidR="00064DCE" w:rsidRPr="00A863F9" w:rsidRDefault="00064DCE" w:rsidP="00064DCE">
      <w:pPr>
        <w:spacing w:after="0"/>
        <w:rPr>
          <w:rFonts w:asciiTheme="minorHAnsi" w:eastAsia="Calibri" w:hAnsiTheme="minorHAnsi" w:cstheme="minorHAnsi"/>
          <w:lang w:val="en-GB"/>
        </w:rPr>
      </w:pPr>
    </w:p>
    <w:p w14:paraId="716298DE" w14:textId="77777777" w:rsidR="00064DCE" w:rsidRDefault="00064DCE" w:rsidP="00064DCE">
      <w:pPr>
        <w:spacing w:after="0"/>
        <w:rPr>
          <w:b/>
          <w:bCs/>
        </w:rPr>
      </w:pPr>
      <w:r w:rsidRPr="00A863F9">
        <w:rPr>
          <w:b/>
          <w:bCs/>
        </w:rPr>
        <w:t>Contact for Questions</w:t>
      </w:r>
    </w:p>
    <w:p w14:paraId="6E8F77D4" w14:textId="77777777" w:rsidR="00064DCE" w:rsidRPr="00A863F9" w:rsidRDefault="00064DCE" w:rsidP="00064DCE">
      <w:pPr>
        <w:spacing w:after="0"/>
        <w:rPr>
          <w:b/>
          <w:bCs/>
        </w:rPr>
      </w:pPr>
    </w:p>
    <w:p w14:paraId="10F4F189" w14:textId="77777777" w:rsidR="00064DCE" w:rsidRPr="006B108F" w:rsidRDefault="00064DCE" w:rsidP="00064DCE">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4E5D4330" w14:textId="6AE7754E" w:rsidR="004C6538" w:rsidRDefault="004C6538" w:rsidP="00793FA1">
      <w:pPr>
        <w:spacing w:after="0"/>
        <w:rPr>
          <w:rFonts w:asciiTheme="minorHAnsi" w:hAnsiTheme="minorHAnsi" w:cstheme="minorHAnsi"/>
          <w:color w:val="000000"/>
          <w:lang w:val="en-GB"/>
        </w:rPr>
      </w:pPr>
    </w:p>
    <w:p w14:paraId="4BB6327D" w14:textId="7A60B944" w:rsidR="004C6538" w:rsidRDefault="004C6538" w:rsidP="00793FA1">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lastRenderedPageBreak/>
        <w:t>KEY DATES</w:t>
      </w:r>
    </w:p>
    <w:p w14:paraId="53353332" w14:textId="3AF9F6D5" w:rsidR="004C6538" w:rsidRDefault="004C6538" w:rsidP="00793FA1">
      <w:pPr>
        <w:spacing w:after="0"/>
        <w:rPr>
          <w:rFonts w:asciiTheme="minorHAnsi" w:hAnsiTheme="minorHAnsi" w:cstheme="minorHAnsi"/>
          <w:color w:val="000000"/>
          <w:lang w:val="en-GB"/>
        </w:rPr>
      </w:pPr>
    </w:p>
    <w:p w14:paraId="42C27F2B" w14:textId="1C1ABE6C"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w:t>
      </w:r>
      <w:r w:rsidR="00A863F9">
        <w:rPr>
          <w:color w:val="000000"/>
          <w:shd w:val="clear" w:color="auto" w:fill="FFFFFF"/>
          <w:lang w:val="en-GB" w:eastAsia="en-GB"/>
        </w:rPr>
        <w:t>4</w:t>
      </w:r>
      <w:r>
        <w:rPr>
          <w:color w:val="000000"/>
          <w:shd w:val="clear" w:color="auto" w:fill="FFFFFF"/>
          <w:lang w:val="en-GB" w:eastAsia="en-GB"/>
        </w:rPr>
        <w:t xml:space="preserve"> November 202</w:t>
      </w:r>
      <w:r w:rsidR="00A863F9">
        <w:rPr>
          <w:color w:val="000000"/>
          <w:shd w:val="clear" w:color="auto" w:fill="FFFFFF"/>
          <w:lang w:val="en-GB" w:eastAsia="en-GB"/>
        </w:rPr>
        <w:t>5</w:t>
      </w:r>
      <w:r>
        <w:rPr>
          <w:color w:val="000000"/>
          <w:shd w:val="clear" w:color="auto" w:fill="FFFFFF"/>
          <w:lang w:val="en-GB" w:eastAsia="en-GB"/>
        </w:rPr>
        <w:t xml:space="preserve"> at 5pm</w:t>
      </w:r>
    </w:p>
    <w:p w14:paraId="3A957295" w14:textId="651D8F8F" w:rsidR="004C6538" w:rsidRPr="004C6538" w:rsidRDefault="00646CF0"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w:t>
      </w:r>
      <w:r w:rsidR="004C6538" w:rsidRPr="004C6538">
        <w:rPr>
          <w:b/>
          <w:bCs/>
          <w:color w:val="000000"/>
          <w:shd w:val="clear" w:color="auto" w:fill="FFFFFF"/>
          <w:lang w:val="en-GB" w:eastAsia="en-GB"/>
        </w:rPr>
        <w:t xml:space="preserve"> announcement:</w:t>
      </w:r>
      <w:r w:rsidR="004C6538" w:rsidRPr="004C6538">
        <w:rPr>
          <w:color w:val="000000"/>
          <w:shd w:val="clear" w:color="auto" w:fill="FFFFFF"/>
          <w:lang w:val="en-GB" w:eastAsia="en-GB"/>
        </w:rPr>
        <w:t xml:space="preserve"> Week commencing </w:t>
      </w:r>
      <w:r w:rsidR="00A863F9">
        <w:rPr>
          <w:color w:val="000000"/>
          <w:shd w:val="clear" w:color="auto" w:fill="FFFFFF"/>
          <w:lang w:val="en-GB" w:eastAsia="en-GB"/>
        </w:rPr>
        <w:t>8</w:t>
      </w:r>
      <w:r w:rsidR="004C6538">
        <w:rPr>
          <w:color w:val="000000"/>
          <w:shd w:val="clear" w:color="auto" w:fill="FFFFFF"/>
          <w:lang w:val="en-GB" w:eastAsia="en-GB"/>
        </w:rPr>
        <w:t xml:space="preserve"> December 202</w:t>
      </w:r>
      <w:r w:rsidR="00A863F9">
        <w:rPr>
          <w:color w:val="000000"/>
          <w:shd w:val="clear" w:color="auto" w:fill="FFFFFF"/>
          <w:lang w:val="en-GB" w:eastAsia="en-GB"/>
        </w:rPr>
        <w:t>5</w:t>
      </w:r>
      <w:r w:rsidR="004C6538" w:rsidRPr="004C6538">
        <w:rPr>
          <w:color w:val="000000"/>
          <w:shd w:val="clear" w:color="auto" w:fill="FFFFFF"/>
          <w:lang w:val="en-GB" w:eastAsia="en-GB"/>
        </w:rPr>
        <w:br/>
      </w:r>
      <w:r w:rsidR="004C6538" w:rsidRPr="004C6538">
        <w:rPr>
          <w:i/>
          <w:iCs/>
          <w:color w:val="000000"/>
          <w:shd w:val="clear" w:color="auto" w:fill="FFFFFF"/>
          <w:lang w:val="en-GB" w:eastAsia="en-GB"/>
        </w:rPr>
        <w:t>Entrants will be notified via email should their application be successful</w:t>
      </w:r>
      <w:r w:rsidR="008B46A3">
        <w:rPr>
          <w:i/>
          <w:iCs/>
          <w:color w:val="000000"/>
          <w:shd w:val="clear" w:color="auto" w:fill="FFFFFF"/>
          <w:lang w:val="en-GB" w:eastAsia="en-GB"/>
        </w:rPr>
        <w:t>.</w:t>
      </w:r>
    </w:p>
    <w:p w14:paraId="12598F6E" w14:textId="15EA7A37"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w:t>
      </w:r>
      <w:r w:rsidR="00A863F9">
        <w:rPr>
          <w:color w:val="000000"/>
          <w:shd w:val="clear" w:color="auto" w:fill="FFFFFF"/>
          <w:lang w:val="en-GB" w:eastAsia="en-GB"/>
        </w:rPr>
        <w:t>2 February</w:t>
      </w:r>
      <w:r>
        <w:rPr>
          <w:color w:val="000000"/>
          <w:shd w:val="clear" w:color="auto" w:fill="FFFFFF"/>
          <w:lang w:val="en-GB" w:eastAsia="en-GB"/>
        </w:rPr>
        <w:t xml:space="preserve"> 202</w:t>
      </w:r>
      <w:r w:rsidR="00A863F9">
        <w:rPr>
          <w:color w:val="000000"/>
          <w:shd w:val="clear" w:color="auto" w:fill="FFFFFF"/>
          <w:lang w:val="en-GB" w:eastAsia="en-GB"/>
        </w:rPr>
        <w:t>6</w:t>
      </w:r>
      <w:r>
        <w:rPr>
          <w:color w:val="000000"/>
          <w:shd w:val="clear" w:color="auto" w:fill="FFFFFF"/>
          <w:lang w:val="en-GB" w:eastAsia="en-GB"/>
        </w:rPr>
        <w:t xml:space="preserve">, </w:t>
      </w:r>
      <w:r w:rsidR="008B46A3">
        <w:rPr>
          <w:color w:val="000000"/>
          <w:shd w:val="clear" w:color="auto" w:fill="FFFFFF"/>
          <w:lang w:val="en-GB" w:eastAsia="en-GB"/>
        </w:rPr>
        <w:t>6.45</w:t>
      </w:r>
      <w:r>
        <w:rPr>
          <w:color w:val="000000"/>
          <w:shd w:val="clear" w:color="auto" w:fill="FFFFFF"/>
          <w:lang w:val="en-GB" w:eastAsia="en-GB"/>
        </w:rPr>
        <w:t xml:space="preserve">pm at the </w:t>
      </w:r>
      <w:proofErr w:type="spellStart"/>
      <w:r w:rsidR="00A863F9">
        <w:rPr>
          <w:color w:val="000000"/>
          <w:shd w:val="clear" w:color="auto" w:fill="FFFFFF"/>
          <w:lang w:val="en-GB" w:eastAsia="en-GB"/>
        </w:rPr>
        <w:t>Eastside</w:t>
      </w:r>
      <w:proofErr w:type="spellEnd"/>
      <w:r w:rsidR="00A863F9">
        <w:rPr>
          <w:color w:val="000000"/>
          <w:shd w:val="clear" w:color="auto" w:fill="FFFFFF"/>
          <w:lang w:val="en-GB" w:eastAsia="en-GB"/>
        </w:rPr>
        <w:t xml:space="preserve"> Rooms</w:t>
      </w:r>
      <w:r>
        <w:rPr>
          <w:color w:val="000000"/>
          <w:shd w:val="clear" w:color="auto" w:fill="FFFFFF"/>
          <w:lang w:val="en-GB" w:eastAsia="en-GB"/>
        </w:rPr>
        <w:t xml:space="preserve">, Birmingham. </w:t>
      </w:r>
    </w:p>
    <w:p w14:paraId="227F11E9" w14:textId="77777777" w:rsidR="004C6538" w:rsidRPr="0006491E" w:rsidRDefault="004C6538" w:rsidP="00793FA1">
      <w:pPr>
        <w:spacing w:after="0"/>
        <w:rPr>
          <w:rFonts w:asciiTheme="minorHAnsi" w:hAnsiTheme="minorHAnsi" w:cstheme="minorHAnsi"/>
          <w:color w:val="000000"/>
          <w:lang w:val="en-GB"/>
        </w:rPr>
      </w:pPr>
    </w:p>
    <w:p w14:paraId="1EE3520B" w14:textId="4B1C730B" w:rsidR="0006491E" w:rsidRDefault="0006491E" w:rsidP="00793FA1">
      <w:pPr>
        <w:spacing w:after="0"/>
        <w:rPr>
          <w:rFonts w:asciiTheme="minorHAnsi" w:hAnsiTheme="minorHAnsi" w:cstheme="minorHAnsi"/>
          <w:bCs/>
          <w:lang w:val="en-GB"/>
        </w:rPr>
      </w:pPr>
    </w:p>
    <w:p w14:paraId="1F166E15" w14:textId="2A4C6B30" w:rsidR="00646CF0" w:rsidRPr="00646CF0" w:rsidRDefault="0006491E" w:rsidP="00793FA1">
      <w:pPr>
        <w:spacing w:after="0"/>
        <w:rPr>
          <w:sz w:val="32"/>
          <w:szCs w:val="32"/>
        </w:rPr>
      </w:pPr>
      <w:r w:rsidRPr="0006491E">
        <w:rPr>
          <w:b/>
          <w:bCs/>
          <w:sz w:val="32"/>
          <w:szCs w:val="32"/>
        </w:rPr>
        <w:t>JUDGING CRITERIA</w:t>
      </w:r>
    </w:p>
    <w:p w14:paraId="1066E671" w14:textId="77777777" w:rsidR="0006491E" w:rsidRPr="0006491E" w:rsidRDefault="0006491E" w:rsidP="00793FA1">
      <w:pPr>
        <w:spacing w:after="0"/>
        <w:rPr>
          <w:rFonts w:asciiTheme="minorHAnsi" w:hAnsiTheme="minorHAnsi" w:cstheme="minorHAnsi"/>
        </w:rPr>
      </w:pPr>
    </w:p>
    <w:p w14:paraId="582C7046" w14:textId="77777777" w:rsidR="002C1736" w:rsidRDefault="002C1736" w:rsidP="00793FA1">
      <w:pPr>
        <w:spacing w:after="0"/>
        <w:rPr>
          <w:rFonts w:asciiTheme="minorHAnsi" w:hAnsiTheme="minorHAnsi" w:cstheme="minorHAnsi"/>
        </w:rPr>
      </w:pPr>
      <w:r w:rsidRPr="002C1736">
        <w:rPr>
          <w:rFonts w:asciiTheme="minorHAnsi" w:hAnsiTheme="minorHAnsi" w:cstheme="minorHAnsi"/>
        </w:rPr>
        <w:t>The judges will be looking for the following key elements:</w:t>
      </w:r>
    </w:p>
    <w:p w14:paraId="5AA73038" w14:textId="77777777" w:rsidR="00793FA1" w:rsidRPr="002C1736" w:rsidRDefault="00793FA1" w:rsidP="00793FA1">
      <w:pPr>
        <w:spacing w:after="0"/>
        <w:rPr>
          <w:rFonts w:asciiTheme="minorHAnsi" w:hAnsiTheme="minorHAnsi" w:cstheme="minorHAnsi"/>
        </w:rPr>
      </w:pPr>
    </w:p>
    <w:p w14:paraId="35DD97BE" w14:textId="77777777" w:rsidR="009636F8" w:rsidRDefault="009636F8" w:rsidP="009636F8">
      <w:pPr>
        <w:pStyle w:val="ListParagraph"/>
        <w:numPr>
          <w:ilvl w:val="0"/>
          <w:numId w:val="26"/>
        </w:numPr>
        <w:rPr>
          <w:lang w:val="en-GB" w:eastAsia="en-GB"/>
        </w:rPr>
      </w:pPr>
      <w:r w:rsidRPr="00064DCE">
        <w:rPr>
          <w:b/>
          <w:bCs/>
          <w:lang w:val="en-GB" w:eastAsia="en-GB"/>
        </w:rPr>
        <w:t>Creative Design and Content:</w:t>
      </w:r>
      <w:r w:rsidRPr="009636F8">
        <w:rPr>
          <w:lang w:val="en-GB" w:eastAsia="en-GB"/>
        </w:rPr>
        <w:t xml:space="preserve"> The originality and effectiveness of the design, layout, and content of the prospectus.</w:t>
      </w:r>
    </w:p>
    <w:p w14:paraId="4F93A44E" w14:textId="71ADFF08" w:rsidR="00064DCE" w:rsidRPr="00064DCE" w:rsidRDefault="00064DCE" w:rsidP="00064DCE">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Objectives:</w:t>
      </w:r>
      <w:r w:rsidRPr="00EA6A64">
        <w:rPr>
          <w:rFonts w:asciiTheme="minorHAnsi" w:hAnsiTheme="minorHAnsi" w:cstheme="minorHAnsi"/>
        </w:rPr>
        <w:t xml:space="preserve"> What were the SMART objectives of the campaign? How were they measurable and tracked throughout the process? Judges will pay close attention to whether objectives are clearly defined, specific, measurable, achievable, relevant, and </w:t>
      </w:r>
      <w:proofErr w:type="gramStart"/>
      <w:r w:rsidRPr="00EA6A64">
        <w:rPr>
          <w:rFonts w:asciiTheme="minorHAnsi" w:hAnsiTheme="minorHAnsi" w:cstheme="minorHAnsi"/>
        </w:rPr>
        <w:t>time-bound</w:t>
      </w:r>
      <w:proofErr w:type="gramEnd"/>
      <w:r w:rsidRPr="00EA6A64">
        <w:rPr>
          <w:rFonts w:asciiTheme="minorHAnsi" w:hAnsiTheme="minorHAnsi" w:cstheme="minorHAnsi"/>
        </w:rPr>
        <w:t>.</w:t>
      </w:r>
    </w:p>
    <w:p w14:paraId="11132AF2" w14:textId="77777777" w:rsidR="009636F8" w:rsidRPr="009636F8" w:rsidRDefault="009636F8" w:rsidP="009636F8">
      <w:pPr>
        <w:pStyle w:val="ListParagraph"/>
        <w:numPr>
          <w:ilvl w:val="0"/>
          <w:numId w:val="26"/>
        </w:numPr>
        <w:rPr>
          <w:lang w:val="en-GB" w:eastAsia="en-GB"/>
        </w:rPr>
      </w:pPr>
      <w:r w:rsidRPr="00064DCE">
        <w:rPr>
          <w:b/>
          <w:bCs/>
          <w:lang w:val="en-GB" w:eastAsia="en-GB"/>
        </w:rPr>
        <w:t>Alignment with Strategic Objectives:</w:t>
      </w:r>
      <w:r w:rsidRPr="009636F8">
        <w:rPr>
          <w:lang w:val="en-GB" w:eastAsia="en-GB"/>
        </w:rPr>
        <w:t xml:space="preserve"> How the prospectus supports the college’s broader marketing and recruitment strategy.</w:t>
      </w:r>
    </w:p>
    <w:p w14:paraId="27632E01" w14:textId="77777777" w:rsidR="009636F8" w:rsidRPr="009636F8" w:rsidRDefault="009636F8" w:rsidP="009636F8">
      <w:pPr>
        <w:pStyle w:val="ListParagraph"/>
        <w:numPr>
          <w:ilvl w:val="0"/>
          <w:numId w:val="26"/>
        </w:numPr>
        <w:rPr>
          <w:lang w:val="en-GB" w:eastAsia="en-GB"/>
        </w:rPr>
      </w:pPr>
      <w:r w:rsidRPr="00064DCE">
        <w:rPr>
          <w:b/>
          <w:bCs/>
          <w:lang w:val="en-GB" w:eastAsia="en-GB"/>
        </w:rPr>
        <w:t>Target Audience Insight:</w:t>
      </w:r>
      <w:r w:rsidRPr="009636F8">
        <w:rPr>
          <w:lang w:val="en-GB" w:eastAsia="en-GB"/>
        </w:rPr>
        <w:t xml:space="preserve"> How well the prospectus addresses the needs and preferences of its intended audience.</w:t>
      </w:r>
    </w:p>
    <w:p w14:paraId="22E896A9" w14:textId="77777777" w:rsidR="009636F8" w:rsidRPr="009636F8" w:rsidRDefault="009636F8" w:rsidP="009636F8">
      <w:pPr>
        <w:pStyle w:val="ListParagraph"/>
        <w:numPr>
          <w:ilvl w:val="0"/>
          <w:numId w:val="26"/>
        </w:numPr>
        <w:rPr>
          <w:lang w:val="en-GB" w:eastAsia="en-GB"/>
        </w:rPr>
      </w:pPr>
      <w:r w:rsidRPr="00064DCE">
        <w:rPr>
          <w:b/>
          <w:bCs/>
          <w:lang w:val="en-GB" w:eastAsia="en-GB"/>
        </w:rPr>
        <w:t>Impact and Results:</w:t>
      </w:r>
      <w:r w:rsidRPr="009636F8">
        <w:rPr>
          <w:lang w:val="en-GB" w:eastAsia="en-GB"/>
        </w:rPr>
        <w:t xml:space="preserve"> The measurable outcomes of the prospectus, including how it influenced recruitment, engagement, or other key metrics.</w:t>
      </w:r>
    </w:p>
    <w:p w14:paraId="4FE89102" w14:textId="77777777" w:rsidR="009636F8" w:rsidRPr="009636F8" w:rsidRDefault="009636F8" w:rsidP="009636F8">
      <w:pPr>
        <w:pStyle w:val="ListParagraph"/>
        <w:numPr>
          <w:ilvl w:val="0"/>
          <w:numId w:val="26"/>
        </w:numPr>
        <w:rPr>
          <w:lang w:val="en-GB" w:eastAsia="en-GB"/>
        </w:rPr>
      </w:pPr>
      <w:r w:rsidRPr="00064DCE">
        <w:rPr>
          <w:b/>
          <w:bCs/>
          <w:lang w:val="en-GB" w:eastAsia="en-GB"/>
        </w:rPr>
        <w:t>Environmental and Budget Considerations:</w:t>
      </w:r>
      <w:r w:rsidRPr="009636F8">
        <w:rPr>
          <w:lang w:val="en-GB" w:eastAsia="en-GB"/>
        </w:rPr>
        <w:t xml:space="preserve"> How efficiently the project was executed within the given budget and its environmental impact (if applicable).</w:t>
      </w:r>
    </w:p>
    <w:p w14:paraId="280FDBBC" w14:textId="77777777" w:rsidR="009636F8" w:rsidRPr="009636F8" w:rsidRDefault="009636F8" w:rsidP="009636F8">
      <w:pPr>
        <w:pStyle w:val="ListParagraph"/>
        <w:numPr>
          <w:ilvl w:val="0"/>
          <w:numId w:val="26"/>
        </w:numPr>
        <w:rPr>
          <w:lang w:val="en-GB" w:eastAsia="en-GB"/>
        </w:rPr>
      </w:pPr>
      <w:r w:rsidRPr="00064DCE">
        <w:rPr>
          <w:b/>
          <w:bCs/>
          <w:lang w:val="en-GB" w:eastAsia="en-GB"/>
        </w:rPr>
        <w:t>Innovation:</w:t>
      </w:r>
      <w:r w:rsidRPr="009636F8">
        <w:rPr>
          <w:lang w:val="en-GB" w:eastAsia="en-GB"/>
        </w:rPr>
        <w:t xml:space="preserve"> Any innovative approaches in terms of design, content, or format that make the prospectus stand out.</w:t>
      </w:r>
    </w:p>
    <w:p w14:paraId="036D8541" w14:textId="77777777" w:rsidR="009636F8" w:rsidRPr="009636F8" w:rsidRDefault="009636F8" w:rsidP="009636F8">
      <w:pPr>
        <w:rPr>
          <w:lang w:val="en-GB" w:eastAsia="en-GB"/>
        </w:rPr>
      </w:pPr>
      <w:r w:rsidRPr="009636F8">
        <w:rPr>
          <w:lang w:val="en-GB" w:eastAsia="en-GB"/>
        </w:rPr>
        <w:t>To win the Award, the judges will be looking for:</w:t>
      </w:r>
    </w:p>
    <w:p w14:paraId="1B9DCCCE" w14:textId="77777777" w:rsidR="009636F8" w:rsidRPr="009636F8" w:rsidRDefault="009636F8" w:rsidP="009636F8">
      <w:pPr>
        <w:pStyle w:val="ListParagraph"/>
        <w:numPr>
          <w:ilvl w:val="0"/>
          <w:numId w:val="26"/>
        </w:numPr>
        <w:rPr>
          <w:lang w:val="en-GB" w:eastAsia="en-GB"/>
        </w:rPr>
      </w:pPr>
      <w:r w:rsidRPr="009636F8">
        <w:rPr>
          <w:lang w:val="en-GB" w:eastAsia="en-GB"/>
        </w:rPr>
        <w:t>An original and inspiring prospectus that effectively communicates the college’s message to its audience.</w:t>
      </w:r>
    </w:p>
    <w:p w14:paraId="0FC6CB89" w14:textId="77777777" w:rsidR="009636F8" w:rsidRPr="009636F8" w:rsidRDefault="009636F8" w:rsidP="009636F8">
      <w:pPr>
        <w:pStyle w:val="ListParagraph"/>
        <w:numPr>
          <w:ilvl w:val="0"/>
          <w:numId w:val="26"/>
        </w:numPr>
        <w:rPr>
          <w:lang w:val="en-GB" w:eastAsia="en-GB"/>
        </w:rPr>
      </w:pPr>
      <w:r w:rsidRPr="009636F8">
        <w:rPr>
          <w:lang w:val="en-GB" w:eastAsia="en-GB"/>
        </w:rPr>
        <w:t>A prospectus that is strategically aligned with the college’s marketing goals and has measurable results.</w:t>
      </w:r>
    </w:p>
    <w:p w14:paraId="587B124C" w14:textId="77777777" w:rsidR="009636F8" w:rsidRPr="009636F8" w:rsidRDefault="009636F8" w:rsidP="009636F8">
      <w:pPr>
        <w:pStyle w:val="ListParagraph"/>
        <w:numPr>
          <w:ilvl w:val="0"/>
          <w:numId w:val="26"/>
        </w:numPr>
        <w:rPr>
          <w:lang w:val="en-GB" w:eastAsia="en-GB"/>
        </w:rPr>
      </w:pPr>
      <w:r w:rsidRPr="009636F8">
        <w:rPr>
          <w:lang w:val="en-GB" w:eastAsia="en-GB"/>
        </w:rPr>
        <w:t>An evaluation of the process, outcomes, and lessons learned, demonstrating continuous improvement and innovation.</w:t>
      </w:r>
    </w:p>
    <w:p w14:paraId="6E1833DA" w14:textId="77777777" w:rsidR="00EA6A64" w:rsidRPr="00EA6A64" w:rsidRDefault="00EA6A64" w:rsidP="00EA6A64">
      <w:pPr>
        <w:spacing w:after="0"/>
        <w:rPr>
          <w:rFonts w:asciiTheme="minorHAnsi" w:hAnsiTheme="minorHAnsi" w:cstheme="minorHAnsi"/>
          <w:bCs/>
          <w:lang w:val="en-GB"/>
        </w:rPr>
      </w:pPr>
    </w:p>
    <w:p w14:paraId="00899A7F" w14:textId="77777777" w:rsidR="00064DCE" w:rsidRDefault="00064DCE" w:rsidP="00793FA1">
      <w:pPr>
        <w:spacing w:after="0"/>
        <w:rPr>
          <w:lang w:val="en-GB" w:eastAsia="en-GB"/>
        </w:rPr>
      </w:pPr>
    </w:p>
    <w:p w14:paraId="11BF2D84" w14:textId="77777777" w:rsidR="00064DCE" w:rsidRDefault="00064DCE" w:rsidP="00793FA1">
      <w:pPr>
        <w:spacing w:after="0"/>
        <w:rPr>
          <w:lang w:val="en-GB" w:eastAsia="en-GB"/>
        </w:rPr>
      </w:pPr>
    </w:p>
    <w:p w14:paraId="6C4867CC" w14:textId="39F89D81" w:rsidR="002C1736" w:rsidRDefault="002C1736" w:rsidP="00793FA1">
      <w:pPr>
        <w:spacing w:after="0"/>
        <w:rPr>
          <w:lang w:val="en-GB" w:eastAsia="en-GB"/>
        </w:rPr>
      </w:pPr>
      <w:r w:rsidRPr="002C1736">
        <w:rPr>
          <w:lang w:val="en-GB" w:eastAsia="en-GB"/>
        </w:rPr>
        <w:lastRenderedPageBreak/>
        <w:t>Judging Proce</w:t>
      </w:r>
      <w:r>
        <w:rPr>
          <w:lang w:val="en-GB" w:eastAsia="en-GB"/>
        </w:rPr>
        <w:t>s</w:t>
      </w:r>
      <w:r w:rsidRPr="002C1736">
        <w:rPr>
          <w:lang w:val="en-GB" w:eastAsia="en-GB"/>
        </w:rPr>
        <w:t>s:</w:t>
      </w:r>
    </w:p>
    <w:p w14:paraId="4D74647F" w14:textId="77777777" w:rsidR="00793FA1" w:rsidRDefault="00793FA1" w:rsidP="00793FA1">
      <w:pPr>
        <w:spacing w:after="0"/>
        <w:rPr>
          <w:lang w:val="en-GB" w:eastAsia="en-GB"/>
        </w:rPr>
      </w:pPr>
    </w:p>
    <w:p w14:paraId="7371FFE7" w14:textId="1B0D6780" w:rsidR="002C1736" w:rsidRPr="002C1736" w:rsidRDefault="002C1736" w:rsidP="00793FA1">
      <w:pPr>
        <w:pStyle w:val="ListParagraph"/>
        <w:numPr>
          <w:ilvl w:val="0"/>
          <w:numId w:val="28"/>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77733C2C" w14:textId="77777777" w:rsidR="002C1736" w:rsidRDefault="002C1736" w:rsidP="00793FA1">
      <w:pPr>
        <w:pStyle w:val="ListParagraph"/>
        <w:numPr>
          <w:ilvl w:val="0"/>
          <w:numId w:val="27"/>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5889C321" w14:textId="77777777" w:rsidR="00793FA1" w:rsidRDefault="00793FA1" w:rsidP="00793FA1">
      <w:pPr>
        <w:pStyle w:val="ListParagraph"/>
        <w:spacing w:after="0"/>
        <w:rPr>
          <w:lang w:val="en-GB" w:eastAsia="en-GB"/>
        </w:rPr>
      </w:pPr>
    </w:p>
    <w:p w14:paraId="4C5264D7" w14:textId="358708EB" w:rsidR="002C1736" w:rsidRPr="00793FA1" w:rsidRDefault="002C1736" w:rsidP="00793FA1">
      <w:pPr>
        <w:spacing w:after="0"/>
        <w:rPr>
          <w:b/>
          <w:bCs/>
        </w:rPr>
      </w:pPr>
      <w:r>
        <w:rPr>
          <w:rStyle w:val="Strong"/>
        </w:rPr>
        <w:t>Confidentiality and Disclaimer</w:t>
      </w:r>
      <w:r w:rsidR="00793FA1">
        <w:rPr>
          <w:rStyle w:val="Strong"/>
        </w:rPr>
        <w:t xml:space="preserve">: </w:t>
      </w:r>
      <w:r>
        <w:t xml:space="preserve">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w:t>
      </w:r>
      <w:proofErr w:type="gramStart"/>
      <w:r>
        <w:t>final</w:t>
      </w:r>
      <w:proofErr w:type="gramEnd"/>
      <w:r>
        <w:t xml:space="preserve"> and no further correspondence will be entered into.</w:t>
      </w:r>
    </w:p>
    <w:p w14:paraId="50B239C6" w14:textId="3F578C38" w:rsidR="002C1736" w:rsidRPr="0006491E" w:rsidRDefault="002C1736" w:rsidP="00793FA1">
      <w:pPr>
        <w:spacing w:after="0"/>
        <w:rPr>
          <w:rFonts w:asciiTheme="minorHAnsi" w:hAnsiTheme="minorHAnsi" w:cstheme="minorHAnsi"/>
          <w:bCs/>
          <w:lang w:val="en-GB"/>
        </w:rPr>
      </w:pPr>
    </w:p>
    <w:sectPr w:rsidR="002C1736" w:rsidRPr="0006491E" w:rsidSect="00462B4D">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5BCAA" w14:textId="77777777" w:rsidR="00793504" w:rsidRDefault="00793504">
      <w:r>
        <w:separator/>
      </w:r>
    </w:p>
  </w:endnote>
  <w:endnote w:type="continuationSeparator" w:id="0">
    <w:p w14:paraId="3A986117" w14:textId="77777777" w:rsidR="00793504" w:rsidRDefault="00793504">
      <w:r>
        <w:continuationSeparator/>
      </w:r>
    </w:p>
  </w:endnote>
  <w:endnote w:type="continuationNotice" w:id="1">
    <w:p w14:paraId="3BA8B36A" w14:textId="77777777" w:rsidR="00793504" w:rsidRDefault="007935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8D338" w14:textId="77777777" w:rsidR="00793504" w:rsidRDefault="00793504">
      <w:r>
        <w:separator/>
      </w:r>
    </w:p>
  </w:footnote>
  <w:footnote w:type="continuationSeparator" w:id="0">
    <w:p w14:paraId="6558750A" w14:textId="77777777" w:rsidR="00793504" w:rsidRDefault="00793504">
      <w:r>
        <w:continuationSeparator/>
      </w:r>
    </w:p>
  </w:footnote>
  <w:footnote w:type="continuationNotice" w:id="1">
    <w:p w14:paraId="3E686E39" w14:textId="77777777" w:rsidR="00793504" w:rsidRDefault="007935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44BFD96" w:rsidR="00704741" w:rsidRDefault="00793504">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42BF71BB" w:rsidR="00D9374D" w:rsidRDefault="00DB24EF"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31307F84" wp14:editId="6FC65E77">
          <wp:simplePos x="0" y="0"/>
          <wp:positionH relativeFrom="column">
            <wp:posOffset>4746847</wp:posOffset>
          </wp:positionH>
          <wp:positionV relativeFrom="paragraph">
            <wp:posOffset>115874</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1322" cy="610755"/>
                  </a:xfrm>
                  <a:prstGeom prst="rect">
                    <a:avLst/>
                  </a:prstGeom>
                </pic:spPr>
              </pic:pic>
            </a:graphicData>
          </a:graphic>
          <wp14:sizeRelH relativeFrom="page">
            <wp14:pctWidth>0</wp14:pctWidth>
          </wp14:sizeRelH>
          <wp14:sizeRelV relativeFrom="page">
            <wp14:pctHeight>0</wp14:pctHeight>
          </wp14:sizeRelV>
        </wp:anchor>
      </w:drawing>
    </w:r>
  </w:p>
  <w:p w14:paraId="4F27883C" w14:textId="3D7B6ADD"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4F807909" w14:textId="01660C38" w:rsidR="009F45C5" w:rsidRPr="0006491E" w:rsidRDefault="00A34732" w:rsidP="009F45C5">
    <w:pPr>
      <w:pStyle w:val="Heading1"/>
      <w:spacing w:line="276" w:lineRule="auto"/>
      <w:rPr>
        <w:rFonts w:asciiTheme="minorHAnsi" w:hAnsiTheme="minorHAnsi" w:cstheme="minorHAnsi"/>
        <w:sz w:val="32"/>
        <w:szCs w:val="32"/>
      </w:rPr>
    </w:pPr>
    <w:r>
      <w:rPr>
        <w:rFonts w:asciiTheme="minorHAnsi" w:hAnsiTheme="minorHAnsi" w:cstheme="minorHAnsi"/>
        <w:sz w:val="32"/>
        <w:szCs w:val="32"/>
      </w:rPr>
      <w:t>Prospectus</w:t>
    </w:r>
    <w:r w:rsidR="009F45C5" w:rsidRPr="0006491E">
      <w:rPr>
        <w:rFonts w:asciiTheme="minorHAnsi" w:hAnsiTheme="minorHAnsi" w:cstheme="minorHAnsi"/>
        <w:sz w:val="32"/>
        <w:szCs w:val="32"/>
      </w:rPr>
      <w:t xml:space="preserve"> Award </w:t>
    </w:r>
  </w:p>
  <w:p w14:paraId="54822C15" w14:textId="27339EFB" w:rsidR="00D9374D" w:rsidRPr="00DB24EF" w:rsidRDefault="00D9374D" w:rsidP="00870DEF">
    <w:pPr>
      <w:pStyle w:val="Heading1"/>
      <w:spacing w:line="276" w:lineRule="auto"/>
      <w:rPr>
        <w:rFonts w:asciiTheme="minorHAnsi" w:hAnsiTheme="minorHAnsi" w:cstheme="minorHAns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7480"/>
    <w:multiLevelType w:val="hybridMultilevel"/>
    <w:tmpl w:val="49768BF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1C2D01"/>
    <w:multiLevelType w:val="hybridMultilevel"/>
    <w:tmpl w:val="8708DB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7C53D15"/>
    <w:multiLevelType w:val="hybridMultilevel"/>
    <w:tmpl w:val="F99465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194468"/>
    <w:multiLevelType w:val="hybridMultilevel"/>
    <w:tmpl w:val="03320E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B0F6CDE"/>
    <w:multiLevelType w:val="hybridMultilevel"/>
    <w:tmpl w:val="1BDC17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1B5F8A"/>
    <w:multiLevelType w:val="multilevel"/>
    <w:tmpl w:val="0BD8C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24640F"/>
    <w:multiLevelType w:val="hybridMultilevel"/>
    <w:tmpl w:val="9AD8E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A0C593D"/>
    <w:multiLevelType w:val="hybridMultilevel"/>
    <w:tmpl w:val="7EFC1C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0A91216"/>
    <w:multiLevelType w:val="hybridMultilevel"/>
    <w:tmpl w:val="06EA9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40F6C80"/>
    <w:multiLevelType w:val="multilevel"/>
    <w:tmpl w:val="4CA6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883768"/>
    <w:multiLevelType w:val="hybridMultilevel"/>
    <w:tmpl w:val="4ABED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122CE5"/>
    <w:multiLevelType w:val="hybridMultilevel"/>
    <w:tmpl w:val="0B0C06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1172FB9"/>
    <w:multiLevelType w:val="hybridMultilevel"/>
    <w:tmpl w:val="ED2C42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17123AC"/>
    <w:multiLevelType w:val="hybridMultilevel"/>
    <w:tmpl w:val="7B8061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533611"/>
    <w:multiLevelType w:val="hybridMultilevel"/>
    <w:tmpl w:val="E3A492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6625574C"/>
    <w:multiLevelType w:val="hybridMultilevel"/>
    <w:tmpl w:val="71D2105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D7F83"/>
    <w:multiLevelType w:val="hybridMultilevel"/>
    <w:tmpl w:val="2B22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F37A17"/>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A377587"/>
    <w:multiLevelType w:val="hybridMultilevel"/>
    <w:tmpl w:val="0E727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3757FC"/>
    <w:multiLevelType w:val="hybridMultilevel"/>
    <w:tmpl w:val="6218B4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FF775D7"/>
    <w:multiLevelType w:val="hybridMultilevel"/>
    <w:tmpl w:val="142882F4"/>
    <w:lvl w:ilvl="0" w:tplc="0809000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462816">
    <w:abstractNumId w:val="12"/>
  </w:num>
  <w:num w:numId="2" w16cid:durableId="1125390517">
    <w:abstractNumId w:val="22"/>
  </w:num>
  <w:num w:numId="3" w16cid:durableId="2137865280">
    <w:abstractNumId w:val="32"/>
  </w:num>
  <w:num w:numId="4" w16cid:durableId="1009479893">
    <w:abstractNumId w:val="27"/>
  </w:num>
  <w:num w:numId="5" w16cid:durableId="560989497">
    <w:abstractNumId w:val="8"/>
  </w:num>
  <w:num w:numId="6" w16cid:durableId="1047097839">
    <w:abstractNumId w:val="28"/>
  </w:num>
  <w:num w:numId="7" w16cid:durableId="125244693">
    <w:abstractNumId w:val="20"/>
  </w:num>
  <w:num w:numId="8" w16cid:durableId="1213268850">
    <w:abstractNumId w:val="13"/>
  </w:num>
  <w:num w:numId="9" w16cid:durableId="315188942">
    <w:abstractNumId w:val="11"/>
  </w:num>
  <w:num w:numId="10" w16cid:durableId="1431045347">
    <w:abstractNumId w:val="10"/>
  </w:num>
  <w:num w:numId="11" w16cid:durableId="1653019104">
    <w:abstractNumId w:val="29"/>
  </w:num>
  <w:num w:numId="12" w16cid:durableId="1106657979">
    <w:abstractNumId w:val="31"/>
  </w:num>
  <w:num w:numId="13" w16cid:durableId="306326292">
    <w:abstractNumId w:val="4"/>
  </w:num>
  <w:num w:numId="14" w16cid:durableId="658385890">
    <w:abstractNumId w:val="14"/>
  </w:num>
  <w:num w:numId="15" w16cid:durableId="578750713">
    <w:abstractNumId w:val="1"/>
  </w:num>
  <w:num w:numId="16" w16cid:durableId="624195029">
    <w:abstractNumId w:val="35"/>
  </w:num>
  <w:num w:numId="17" w16cid:durableId="228660008">
    <w:abstractNumId w:val="15"/>
  </w:num>
  <w:num w:numId="18" w16cid:durableId="1011496259">
    <w:abstractNumId w:val="39"/>
  </w:num>
  <w:num w:numId="19" w16cid:durableId="260142659">
    <w:abstractNumId w:val="17"/>
  </w:num>
  <w:num w:numId="20" w16cid:durableId="1678339718">
    <w:abstractNumId w:val="25"/>
  </w:num>
  <w:num w:numId="21" w16cid:durableId="1653751995">
    <w:abstractNumId w:val="6"/>
  </w:num>
  <w:num w:numId="22" w16cid:durableId="665323326">
    <w:abstractNumId w:val="36"/>
  </w:num>
  <w:num w:numId="23" w16cid:durableId="229119189">
    <w:abstractNumId w:val="34"/>
  </w:num>
  <w:num w:numId="24" w16cid:durableId="886333629">
    <w:abstractNumId w:val="33"/>
  </w:num>
  <w:num w:numId="25" w16cid:durableId="2098600157">
    <w:abstractNumId w:val="7"/>
  </w:num>
  <w:num w:numId="26" w16cid:durableId="21058313">
    <w:abstractNumId w:val="19"/>
  </w:num>
  <w:num w:numId="27" w16cid:durableId="592012990">
    <w:abstractNumId w:val="21"/>
  </w:num>
  <w:num w:numId="28" w16cid:durableId="999818639">
    <w:abstractNumId w:val="37"/>
  </w:num>
  <w:num w:numId="29" w16cid:durableId="33501253">
    <w:abstractNumId w:val="2"/>
  </w:num>
  <w:num w:numId="30" w16cid:durableId="1724402292">
    <w:abstractNumId w:val="38"/>
  </w:num>
  <w:num w:numId="31" w16cid:durableId="2143618483">
    <w:abstractNumId w:val="24"/>
  </w:num>
  <w:num w:numId="32" w16cid:durableId="1071003451">
    <w:abstractNumId w:val="5"/>
  </w:num>
  <w:num w:numId="33" w16cid:durableId="275065429">
    <w:abstractNumId w:val="23"/>
  </w:num>
  <w:num w:numId="34" w16cid:durableId="740903440">
    <w:abstractNumId w:val="3"/>
  </w:num>
  <w:num w:numId="35" w16cid:durableId="1913737609">
    <w:abstractNumId w:val="16"/>
  </w:num>
  <w:num w:numId="36" w16cid:durableId="33820321">
    <w:abstractNumId w:val="30"/>
  </w:num>
  <w:num w:numId="37" w16cid:durableId="912592339">
    <w:abstractNumId w:val="0"/>
  </w:num>
  <w:num w:numId="38" w16cid:durableId="1784836771">
    <w:abstractNumId w:val="9"/>
  </w:num>
  <w:num w:numId="39" w16cid:durableId="1576475048">
    <w:abstractNumId w:val="18"/>
  </w:num>
  <w:num w:numId="40" w16cid:durableId="64494016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312AF"/>
    <w:rsid w:val="000370E7"/>
    <w:rsid w:val="0006491E"/>
    <w:rsid w:val="00064DCE"/>
    <w:rsid w:val="000757E4"/>
    <w:rsid w:val="00077C84"/>
    <w:rsid w:val="000857B7"/>
    <w:rsid w:val="000E018C"/>
    <w:rsid w:val="000E08A4"/>
    <w:rsid w:val="000E3948"/>
    <w:rsid w:val="000E4DFE"/>
    <w:rsid w:val="000F10E0"/>
    <w:rsid w:val="00111C97"/>
    <w:rsid w:val="001218C0"/>
    <w:rsid w:val="001356DD"/>
    <w:rsid w:val="00155CC4"/>
    <w:rsid w:val="00156342"/>
    <w:rsid w:val="001610E4"/>
    <w:rsid w:val="001800F4"/>
    <w:rsid w:val="00186E7F"/>
    <w:rsid w:val="00192B35"/>
    <w:rsid w:val="001A5EC1"/>
    <w:rsid w:val="001B6719"/>
    <w:rsid w:val="001B699C"/>
    <w:rsid w:val="001D4A59"/>
    <w:rsid w:val="001D5EAE"/>
    <w:rsid w:val="001F3108"/>
    <w:rsid w:val="002058A5"/>
    <w:rsid w:val="00210DE7"/>
    <w:rsid w:val="00236904"/>
    <w:rsid w:val="0025385D"/>
    <w:rsid w:val="00260E48"/>
    <w:rsid w:val="00263F0E"/>
    <w:rsid w:val="00267E62"/>
    <w:rsid w:val="00280752"/>
    <w:rsid w:val="0028207D"/>
    <w:rsid w:val="00282C10"/>
    <w:rsid w:val="00284A68"/>
    <w:rsid w:val="002A18E3"/>
    <w:rsid w:val="002A23C0"/>
    <w:rsid w:val="002C1736"/>
    <w:rsid w:val="002C1B1C"/>
    <w:rsid w:val="002D0062"/>
    <w:rsid w:val="002E4A91"/>
    <w:rsid w:val="00307371"/>
    <w:rsid w:val="0032261A"/>
    <w:rsid w:val="003236B4"/>
    <w:rsid w:val="00327CF5"/>
    <w:rsid w:val="00337713"/>
    <w:rsid w:val="00344D38"/>
    <w:rsid w:val="003451ED"/>
    <w:rsid w:val="00352B96"/>
    <w:rsid w:val="00352EF2"/>
    <w:rsid w:val="00356110"/>
    <w:rsid w:val="0037137D"/>
    <w:rsid w:val="003730FB"/>
    <w:rsid w:val="003C0261"/>
    <w:rsid w:val="003D1B84"/>
    <w:rsid w:val="003E7A74"/>
    <w:rsid w:val="003F78B9"/>
    <w:rsid w:val="00412E6E"/>
    <w:rsid w:val="004272E4"/>
    <w:rsid w:val="00437DAF"/>
    <w:rsid w:val="00462B4D"/>
    <w:rsid w:val="004924D9"/>
    <w:rsid w:val="004952B4"/>
    <w:rsid w:val="004B3276"/>
    <w:rsid w:val="004B6FC7"/>
    <w:rsid w:val="004C0BA5"/>
    <w:rsid w:val="004C6538"/>
    <w:rsid w:val="004C67CF"/>
    <w:rsid w:val="004D6436"/>
    <w:rsid w:val="00524CB3"/>
    <w:rsid w:val="00531146"/>
    <w:rsid w:val="00533224"/>
    <w:rsid w:val="00536DD0"/>
    <w:rsid w:val="005543C9"/>
    <w:rsid w:val="00555683"/>
    <w:rsid w:val="00555D02"/>
    <w:rsid w:val="00592C64"/>
    <w:rsid w:val="005B547C"/>
    <w:rsid w:val="005C0431"/>
    <w:rsid w:val="005C7888"/>
    <w:rsid w:val="005D29F5"/>
    <w:rsid w:val="006119B5"/>
    <w:rsid w:val="006163D9"/>
    <w:rsid w:val="00625E27"/>
    <w:rsid w:val="00627AF8"/>
    <w:rsid w:val="00646CF0"/>
    <w:rsid w:val="0065137A"/>
    <w:rsid w:val="00655216"/>
    <w:rsid w:val="00657C01"/>
    <w:rsid w:val="00667A05"/>
    <w:rsid w:val="00682121"/>
    <w:rsid w:val="006A197B"/>
    <w:rsid w:val="006B54BF"/>
    <w:rsid w:val="006B74FA"/>
    <w:rsid w:val="006C39AB"/>
    <w:rsid w:val="006D3560"/>
    <w:rsid w:val="006D4056"/>
    <w:rsid w:val="006D43C3"/>
    <w:rsid w:val="006E4E08"/>
    <w:rsid w:val="00704741"/>
    <w:rsid w:val="00727F9E"/>
    <w:rsid w:val="007300DD"/>
    <w:rsid w:val="00754F1D"/>
    <w:rsid w:val="007567F3"/>
    <w:rsid w:val="007570FA"/>
    <w:rsid w:val="0076074C"/>
    <w:rsid w:val="007659A2"/>
    <w:rsid w:val="0077056C"/>
    <w:rsid w:val="00773800"/>
    <w:rsid w:val="007911F9"/>
    <w:rsid w:val="00793504"/>
    <w:rsid w:val="00793FA1"/>
    <w:rsid w:val="00794E4F"/>
    <w:rsid w:val="007B4C6C"/>
    <w:rsid w:val="007B7B27"/>
    <w:rsid w:val="007C44E0"/>
    <w:rsid w:val="007E6490"/>
    <w:rsid w:val="007F020E"/>
    <w:rsid w:val="007F5044"/>
    <w:rsid w:val="007F67C3"/>
    <w:rsid w:val="007F7BBD"/>
    <w:rsid w:val="0080432B"/>
    <w:rsid w:val="0082712B"/>
    <w:rsid w:val="00870DEF"/>
    <w:rsid w:val="00881988"/>
    <w:rsid w:val="008A481C"/>
    <w:rsid w:val="008B136D"/>
    <w:rsid w:val="008B46A3"/>
    <w:rsid w:val="008B7EE5"/>
    <w:rsid w:val="008C072A"/>
    <w:rsid w:val="008C6351"/>
    <w:rsid w:val="008D63F5"/>
    <w:rsid w:val="008E7E0C"/>
    <w:rsid w:val="008F0811"/>
    <w:rsid w:val="008F4EA3"/>
    <w:rsid w:val="008F767C"/>
    <w:rsid w:val="0090765E"/>
    <w:rsid w:val="0091461D"/>
    <w:rsid w:val="0094752A"/>
    <w:rsid w:val="0095285F"/>
    <w:rsid w:val="009636F8"/>
    <w:rsid w:val="00986514"/>
    <w:rsid w:val="0099544C"/>
    <w:rsid w:val="009C1020"/>
    <w:rsid w:val="009D5948"/>
    <w:rsid w:val="009E23CE"/>
    <w:rsid w:val="009F45C5"/>
    <w:rsid w:val="00A1028C"/>
    <w:rsid w:val="00A22BD8"/>
    <w:rsid w:val="00A22FAB"/>
    <w:rsid w:val="00A326C1"/>
    <w:rsid w:val="00A34732"/>
    <w:rsid w:val="00A63D62"/>
    <w:rsid w:val="00A73AB6"/>
    <w:rsid w:val="00A863F9"/>
    <w:rsid w:val="00A915B5"/>
    <w:rsid w:val="00AA1B0D"/>
    <w:rsid w:val="00AA2DF0"/>
    <w:rsid w:val="00AB0A2E"/>
    <w:rsid w:val="00AB6AFC"/>
    <w:rsid w:val="00AE200A"/>
    <w:rsid w:val="00AE64FF"/>
    <w:rsid w:val="00AE7A37"/>
    <w:rsid w:val="00AF0206"/>
    <w:rsid w:val="00AF6331"/>
    <w:rsid w:val="00B710C4"/>
    <w:rsid w:val="00B83B61"/>
    <w:rsid w:val="00B85A60"/>
    <w:rsid w:val="00BA6E5A"/>
    <w:rsid w:val="00BC7887"/>
    <w:rsid w:val="00BC7E03"/>
    <w:rsid w:val="00BD3443"/>
    <w:rsid w:val="00C3046C"/>
    <w:rsid w:val="00C414DB"/>
    <w:rsid w:val="00C55BC7"/>
    <w:rsid w:val="00C56B8B"/>
    <w:rsid w:val="00C66066"/>
    <w:rsid w:val="00C7275E"/>
    <w:rsid w:val="00C73277"/>
    <w:rsid w:val="00C93CCB"/>
    <w:rsid w:val="00D01782"/>
    <w:rsid w:val="00D0395D"/>
    <w:rsid w:val="00D216BD"/>
    <w:rsid w:val="00D25AA5"/>
    <w:rsid w:val="00D31C54"/>
    <w:rsid w:val="00D32417"/>
    <w:rsid w:val="00D87F14"/>
    <w:rsid w:val="00D9374D"/>
    <w:rsid w:val="00D943F3"/>
    <w:rsid w:val="00D95FD0"/>
    <w:rsid w:val="00DA7388"/>
    <w:rsid w:val="00DB24EF"/>
    <w:rsid w:val="00DE79DC"/>
    <w:rsid w:val="00DF6A0C"/>
    <w:rsid w:val="00E035B8"/>
    <w:rsid w:val="00E079A7"/>
    <w:rsid w:val="00E14C3D"/>
    <w:rsid w:val="00E23DA0"/>
    <w:rsid w:val="00E25846"/>
    <w:rsid w:val="00E25E39"/>
    <w:rsid w:val="00E3280E"/>
    <w:rsid w:val="00E405B8"/>
    <w:rsid w:val="00E5027C"/>
    <w:rsid w:val="00E562BC"/>
    <w:rsid w:val="00E924DD"/>
    <w:rsid w:val="00EA6A64"/>
    <w:rsid w:val="00EC0E99"/>
    <w:rsid w:val="00ED2D01"/>
    <w:rsid w:val="00EE16A4"/>
    <w:rsid w:val="00EE1D60"/>
    <w:rsid w:val="00EE7D5C"/>
    <w:rsid w:val="00F0607B"/>
    <w:rsid w:val="00F25509"/>
    <w:rsid w:val="00F41CA8"/>
    <w:rsid w:val="00F442CD"/>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paragraph" w:styleId="Heading3">
    <w:name w:val="heading 3"/>
    <w:basedOn w:val="Normal"/>
    <w:next w:val="Normal"/>
    <w:link w:val="Heading3Char"/>
    <w:semiHidden/>
    <w:unhideWhenUsed/>
    <w:qFormat/>
    <w:rsid w:val="00DB24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DB24EF"/>
    <w:rPr>
      <w:b/>
      <w:bCs/>
    </w:rPr>
  </w:style>
  <w:style w:type="character" w:customStyle="1" w:styleId="Heading3Char">
    <w:name w:val="Heading 3 Char"/>
    <w:basedOn w:val="DefaultParagraphFont"/>
    <w:link w:val="Heading3"/>
    <w:semiHidden/>
    <w:rsid w:val="00DB24EF"/>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A8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9922">
      <w:bodyDiv w:val="1"/>
      <w:marLeft w:val="0"/>
      <w:marRight w:val="0"/>
      <w:marTop w:val="0"/>
      <w:marBottom w:val="0"/>
      <w:divBdr>
        <w:top w:val="none" w:sz="0" w:space="0" w:color="auto"/>
        <w:left w:val="none" w:sz="0" w:space="0" w:color="auto"/>
        <w:bottom w:val="none" w:sz="0" w:space="0" w:color="auto"/>
        <w:right w:val="none" w:sz="0" w:space="0" w:color="auto"/>
      </w:divBdr>
    </w:div>
    <w:div w:id="39864396">
      <w:bodyDiv w:val="1"/>
      <w:marLeft w:val="0"/>
      <w:marRight w:val="0"/>
      <w:marTop w:val="0"/>
      <w:marBottom w:val="0"/>
      <w:divBdr>
        <w:top w:val="none" w:sz="0" w:space="0" w:color="auto"/>
        <w:left w:val="none" w:sz="0" w:space="0" w:color="auto"/>
        <w:bottom w:val="none" w:sz="0" w:space="0" w:color="auto"/>
        <w:right w:val="none" w:sz="0" w:space="0" w:color="auto"/>
      </w:divBdr>
    </w:div>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102463910">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 w:id="667099833">
      <w:bodyDiv w:val="1"/>
      <w:marLeft w:val="0"/>
      <w:marRight w:val="0"/>
      <w:marTop w:val="0"/>
      <w:marBottom w:val="0"/>
      <w:divBdr>
        <w:top w:val="none" w:sz="0" w:space="0" w:color="auto"/>
        <w:left w:val="none" w:sz="0" w:space="0" w:color="auto"/>
        <w:bottom w:val="none" w:sz="0" w:space="0" w:color="auto"/>
        <w:right w:val="none" w:sz="0" w:space="0" w:color="auto"/>
      </w:divBdr>
    </w:div>
    <w:div w:id="801268085">
      <w:bodyDiv w:val="1"/>
      <w:marLeft w:val="0"/>
      <w:marRight w:val="0"/>
      <w:marTop w:val="0"/>
      <w:marBottom w:val="0"/>
      <w:divBdr>
        <w:top w:val="none" w:sz="0" w:space="0" w:color="auto"/>
        <w:left w:val="none" w:sz="0" w:space="0" w:color="auto"/>
        <w:bottom w:val="none" w:sz="0" w:space="0" w:color="auto"/>
        <w:right w:val="none" w:sz="0" w:space="0" w:color="auto"/>
      </w:divBdr>
    </w:div>
    <w:div w:id="937982585">
      <w:bodyDiv w:val="1"/>
      <w:marLeft w:val="0"/>
      <w:marRight w:val="0"/>
      <w:marTop w:val="0"/>
      <w:marBottom w:val="0"/>
      <w:divBdr>
        <w:top w:val="none" w:sz="0" w:space="0" w:color="auto"/>
        <w:left w:val="none" w:sz="0" w:space="0" w:color="auto"/>
        <w:bottom w:val="none" w:sz="0" w:space="0" w:color="auto"/>
        <w:right w:val="none" w:sz="0" w:space="0" w:color="auto"/>
      </w:divBdr>
    </w:div>
    <w:div w:id="1098018227">
      <w:bodyDiv w:val="1"/>
      <w:marLeft w:val="0"/>
      <w:marRight w:val="0"/>
      <w:marTop w:val="0"/>
      <w:marBottom w:val="0"/>
      <w:divBdr>
        <w:top w:val="none" w:sz="0" w:space="0" w:color="auto"/>
        <w:left w:val="none" w:sz="0" w:space="0" w:color="auto"/>
        <w:bottom w:val="none" w:sz="0" w:space="0" w:color="auto"/>
        <w:right w:val="none" w:sz="0" w:space="0" w:color="auto"/>
      </w:divBdr>
    </w:div>
    <w:div w:id="1132988084">
      <w:bodyDiv w:val="1"/>
      <w:marLeft w:val="0"/>
      <w:marRight w:val="0"/>
      <w:marTop w:val="0"/>
      <w:marBottom w:val="0"/>
      <w:divBdr>
        <w:top w:val="none" w:sz="0" w:space="0" w:color="auto"/>
        <w:left w:val="none" w:sz="0" w:space="0" w:color="auto"/>
        <w:bottom w:val="none" w:sz="0" w:space="0" w:color="auto"/>
        <w:right w:val="none" w:sz="0" w:space="0" w:color="auto"/>
      </w:divBdr>
    </w:div>
    <w:div w:id="1262445560">
      <w:bodyDiv w:val="1"/>
      <w:marLeft w:val="0"/>
      <w:marRight w:val="0"/>
      <w:marTop w:val="0"/>
      <w:marBottom w:val="0"/>
      <w:divBdr>
        <w:top w:val="none" w:sz="0" w:space="0" w:color="auto"/>
        <w:left w:val="none" w:sz="0" w:space="0" w:color="auto"/>
        <w:bottom w:val="none" w:sz="0" w:space="0" w:color="auto"/>
        <w:right w:val="none" w:sz="0" w:space="0" w:color="auto"/>
      </w:divBdr>
    </w:div>
    <w:div w:id="1394353262">
      <w:bodyDiv w:val="1"/>
      <w:marLeft w:val="0"/>
      <w:marRight w:val="0"/>
      <w:marTop w:val="0"/>
      <w:marBottom w:val="0"/>
      <w:divBdr>
        <w:top w:val="none" w:sz="0" w:space="0" w:color="auto"/>
        <w:left w:val="none" w:sz="0" w:space="0" w:color="auto"/>
        <w:bottom w:val="none" w:sz="0" w:space="0" w:color="auto"/>
        <w:right w:val="none" w:sz="0" w:space="0" w:color="auto"/>
      </w:divBdr>
    </w:div>
    <w:div w:id="1508522095">
      <w:bodyDiv w:val="1"/>
      <w:marLeft w:val="0"/>
      <w:marRight w:val="0"/>
      <w:marTop w:val="0"/>
      <w:marBottom w:val="0"/>
      <w:divBdr>
        <w:top w:val="none" w:sz="0" w:space="0" w:color="auto"/>
        <w:left w:val="none" w:sz="0" w:space="0" w:color="auto"/>
        <w:bottom w:val="none" w:sz="0" w:space="0" w:color="auto"/>
        <w:right w:val="none" w:sz="0" w:space="0" w:color="auto"/>
      </w:divBdr>
    </w:div>
    <w:div w:id="176418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4.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5.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5</cp:revision>
  <cp:lastPrinted>2018-03-20T14:03:00Z</cp:lastPrinted>
  <dcterms:created xsi:type="dcterms:W3CDTF">2025-04-10T12:18:00Z</dcterms:created>
  <dcterms:modified xsi:type="dcterms:W3CDTF">2025-04-11T09:49:00Z</dcterms:modified>
</cp:coreProperties>
</file>